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4C2AD" w14:textId="6CC147A0" w:rsidR="003121AE" w:rsidRPr="008D160D" w:rsidRDefault="003121AE" w:rsidP="003121AE">
      <w:pPr>
        <w:spacing w:before="300" w:after="30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D160D">
        <w:rPr>
          <w:rFonts w:ascii="Times New Roman" w:eastAsia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D37E5B9" wp14:editId="305715C0">
            <wp:simplePos x="0" y="0"/>
            <wp:positionH relativeFrom="column">
              <wp:posOffset>4667250</wp:posOffset>
            </wp:positionH>
            <wp:positionV relativeFrom="paragraph">
              <wp:posOffset>-3175</wp:posOffset>
            </wp:positionV>
            <wp:extent cx="1733550" cy="2600325"/>
            <wp:effectExtent l="0" t="0" r="0" b="9525"/>
            <wp:wrapThrough wrapText="bothSides">
              <wp:wrapPolygon edited="0">
                <wp:start x="0" y="0"/>
                <wp:lineTo x="0" y="21521"/>
                <wp:lineTo x="21363" y="21521"/>
                <wp:lineTo x="21363" y="0"/>
                <wp:lineTo x="0" y="0"/>
              </wp:wrapPolygon>
            </wp:wrapThrough>
            <wp:docPr id="3" name="Picture 3" descr="A person with his arms crosse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erson with his arms crossed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0D70">
        <w:rPr>
          <w:rFonts w:ascii="Times New Roman" w:eastAsia="Times New Roman" w:hAnsi="Times New Roman" w:cs="Times New Roman"/>
          <w:b/>
          <w:sz w:val="32"/>
          <w:szCs w:val="32"/>
        </w:rPr>
        <w:t xml:space="preserve">Norman </w:t>
      </w:r>
      <w:r w:rsidR="009A776D">
        <w:rPr>
          <w:rFonts w:ascii="Times New Roman" w:eastAsia="Times New Roman" w:hAnsi="Times New Roman" w:cs="Times New Roman"/>
          <w:b/>
          <w:sz w:val="32"/>
          <w:szCs w:val="32"/>
        </w:rPr>
        <w:t xml:space="preserve">(Wes) </w:t>
      </w:r>
      <w:r w:rsidR="00970D70">
        <w:rPr>
          <w:rFonts w:ascii="Times New Roman" w:eastAsia="Times New Roman" w:hAnsi="Times New Roman" w:cs="Times New Roman"/>
          <w:b/>
          <w:sz w:val="32"/>
          <w:szCs w:val="32"/>
        </w:rPr>
        <w:t xml:space="preserve">Wesley </w:t>
      </w:r>
      <w:r w:rsidRPr="008D160D">
        <w:rPr>
          <w:rFonts w:ascii="Times New Roman" w:eastAsia="Times New Roman" w:hAnsi="Times New Roman" w:cs="Times New Roman"/>
          <w:b/>
          <w:sz w:val="32"/>
          <w:szCs w:val="32"/>
        </w:rPr>
        <w:t>Bowen</w:t>
      </w:r>
      <w:r w:rsidR="009A776D">
        <w:rPr>
          <w:rFonts w:ascii="Times New Roman" w:eastAsia="Times New Roman" w:hAnsi="Times New Roman" w:cs="Times New Roman"/>
          <w:b/>
          <w:sz w:val="32"/>
          <w:szCs w:val="32"/>
        </w:rPr>
        <w:t>, J.D.</w:t>
      </w:r>
    </w:p>
    <w:p w14:paraId="0EA6BC92" w14:textId="2D915FA6" w:rsidR="00E36A00" w:rsidRPr="008D160D" w:rsidRDefault="003121AE" w:rsidP="003121AE">
      <w:pPr>
        <w:spacing w:before="300"/>
        <w:rPr>
          <w:rFonts w:ascii="Times New Roman" w:eastAsia="Times New Roman" w:hAnsi="Times New Roman" w:cs="Times New Roman"/>
          <w:sz w:val="28"/>
          <w:szCs w:val="28"/>
        </w:rPr>
      </w:pPr>
      <w:r w:rsidRPr="008D160D">
        <w:rPr>
          <w:rFonts w:ascii="Times New Roman" w:eastAsia="Times New Roman" w:hAnsi="Times New Roman" w:cs="Times New Roman"/>
          <w:sz w:val="28"/>
          <w:szCs w:val="28"/>
        </w:rPr>
        <w:t>Wes</w:t>
      </w:r>
      <w:r w:rsidR="00865765">
        <w:rPr>
          <w:rFonts w:ascii="Times New Roman" w:eastAsia="Times New Roman" w:hAnsi="Times New Roman" w:cs="Times New Roman"/>
          <w:sz w:val="28"/>
          <w:szCs w:val="28"/>
        </w:rPr>
        <w:t xml:space="preserve">’s education </w:t>
      </w:r>
      <w:proofErr w:type="gramStart"/>
      <w:r w:rsidR="00865765">
        <w:rPr>
          <w:rFonts w:ascii="Times New Roman" w:eastAsia="Times New Roman" w:hAnsi="Times New Roman" w:cs="Times New Roman"/>
          <w:sz w:val="28"/>
          <w:szCs w:val="28"/>
        </w:rPr>
        <w:t>back ground</w:t>
      </w:r>
      <w:proofErr w:type="gramEnd"/>
      <w:r w:rsidR="00865765">
        <w:rPr>
          <w:rFonts w:ascii="Times New Roman" w:eastAsia="Times New Roman" w:hAnsi="Times New Roman" w:cs="Times New Roman"/>
          <w:sz w:val="28"/>
          <w:szCs w:val="28"/>
        </w:rPr>
        <w:t xml:space="preserve"> includes a Professional Accountancy degree from Mississippi State University, a Juris Doctorate Degree from the University of Mississippi, as well as, tax training post law school from New York University. Wes </w:t>
      </w: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is currently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partner of Harvest Group LLC, headquartered in Germantown, TN. Wes founded the Harvest Group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 xml:space="preserve">with Rudy Watkins in 2002 after </w:t>
      </w:r>
      <w:r w:rsidR="00865765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successful </w:t>
      </w:r>
      <w:r w:rsidR="00865765">
        <w:rPr>
          <w:rFonts w:ascii="Times New Roman" w:eastAsia="Times New Roman" w:hAnsi="Times New Roman" w:cs="Times New Roman"/>
          <w:sz w:val="28"/>
          <w:szCs w:val="28"/>
        </w:rPr>
        <w:t>early career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>at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765">
        <w:rPr>
          <w:rFonts w:ascii="Times New Roman" w:eastAsia="Times New Roman" w:hAnsi="Times New Roman" w:cs="Times New Roman"/>
          <w:sz w:val="28"/>
          <w:szCs w:val="28"/>
        </w:rPr>
        <w:t xml:space="preserve">both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Arthur Andersen LLP and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>Ernst &amp; Young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 Global Limited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 xml:space="preserve">.  Harvest is a unique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economic development, 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 xml:space="preserve">industrial development,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>tax incentive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 xml:space="preserve">and site selection firm serving clients such as Caterpillar, Firestone, Conagra, Nike, </w:t>
      </w:r>
      <w:r w:rsidR="00197686">
        <w:rPr>
          <w:rFonts w:ascii="Times New Roman" w:eastAsia="Times New Roman" w:hAnsi="Times New Roman" w:cs="Times New Roman"/>
          <w:sz w:val="28"/>
          <w:szCs w:val="28"/>
        </w:rPr>
        <w:t xml:space="preserve">Alcoa, 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 xml:space="preserve">and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 xml:space="preserve">Coca-Cola.  </w:t>
      </w: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E047F4C" w14:textId="24BFEDFF" w:rsidR="006E0B88" w:rsidRPr="008D160D" w:rsidRDefault="00A06C89" w:rsidP="00A06C89">
      <w:pPr>
        <w:spacing w:before="300"/>
        <w:rPr>
          <w:rFonts w:ascii="Times New Roman" w:eastAsia="Times New Roman" w:hAnsi="Times New Roman" w:cs="Times New Roman"/>
          <w:sz w:val="28"/>
          <w:szCs w:val="28"/>
        </w:rPr>
      </w:pP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Wes’ involvement with Answers in Genesis </w:t>
      </w:r>
      <w:r w:rsidR="008E75E9" w:rsidRPr="008D160D">
        <w:rPr>
          <w:rFonts w:ascii="Times New Roman" w:eastAsia="Times New Roman" w:hAnsi="Times New Roman" w:cs="Times New Roman"/>
          <w:sz w:val="28"/>
          <w:szCs w:val="28"/>
        </w:rPr>
        <w:t xml:space="preserve">(AIG) </w:t>
      </w: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began in 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6E0B88" w:rsidRPr="008D160D">
        <w:rPr>
          <w:rFonts w:ascii="Times New Roman" w:eastAsia="Times New Roman" w:hAnsi="Times New Roman" w:cs="Times New Roman"/>
          <w:sz w:val="28"/>
          <w:szCs w:val="28"/>
        </w:rPr>
        <w:t>.  A</w:t>
      </w:r>
      <w:r w:rsidR="006E0B88" w:rsidRPr="008D160D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nswers in Genesis is an apologetics ministry</w:t>
      </w:r>
      <w:r w:rsidR="006E0B88" w:rsidRPr="008D160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E0B88" w:rsidRPr="008D160D">
        <w:rPr>
          <w:rFonts w:ascii="Times New Roman" w:hAnsi="Times New Roman" w:cs="Times New Roman"/>
          <w:sz w:val="28"/>
          <w:szCs w:val="28"/>
        </w:rPr>
        <w:t>dedicated</w:t>
      </w:r>
      <w:r w:rsidR="006E0B88" w:rsidRPr="008D1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E0B88" w:rsidRPr="008D160D">
        <w:rPr>
          <w:rFonts w:ascii="Times New Roman" w:hAnsi="Times New Roman" w:cs="Times New Roman"/>
          <w:sz w:val="28"/>
          <w:szCs w:val="28"/>
        </w:rPr>
        <w:t>to</w:t>
      </w:r>
      <w:r w:rsidR="006E0B88" w:rsidRPr="008D1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5" w:history="1">
        <w:r w:rsidR="006E0B88" w:rsidRPr="008D160D">
          <w:rPr>
            <w:rFonts w:ascii="Times New Roman" w:hAnsi="Times New Roman" w:cs="Times New Roman"/>
            <w:sz w:val="28"/>
            <w:szCs w:val="28"/>
          </w:rPr>
          <w:t>helping Christians</w:t>
        </w:r>
      </w:hyperlink>
      <w:r w:rsidR="006E0B88" w:rsidRPr="008D160D">
        <w:rPr>
          <w:rFonts w:ascii="Times New Roman" w:hAnsi="Times New Roman" w:cs="Times New Roman"/>
          <w:sz w:val="28"/>
          <w:szCs w:val="28"/>
        </w:rPr>
        <w:t xml:space="preserve"> defend their faith and proclaim the </w:t>
      </w:r>
      <w:hyperlink r:id="rId6" w:history="1">
        <w:r w:rsidR="006E0B88" w:rsidRPr="008D160D">
          <w:rPr>
            <w:rFonts w:ascii="Times New Roman" w:hAnsi="Times New Roman" w:cs="Times New Roman"/>
            <w:sz w:val="28"/>
            <w:szCs w:val="28"/>
          </w:rPr>
          <w:t>good news of Jesus Christ</w:t>
        </w:r>
      </w:hyperlink>
      <w:r w:rsidR="006E0B88" w:rsidRPr="008D160D">
        <w:rPr>
          <w:rFonts w:ascii="Times New Roman" w:hAnsi="Times New Roman" w:cs="Times New Roman"/>
          <w:sz w:val="28"/>
          <w:szCs w:val="28"/>
        </w:rPr>
        <w:t>. They focus on providing answers to questions about the Bible—particularly the book of Genesis—regarding key issues such as creation, evolution, science, and the age of the earth.</w:t>
      </w: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3FB1462" w14:textId="5B2E535F" w:rsidR="007B7A50" w:rsidRPr="008D160D" w:rsidRDefault="006E0B88" w:rsidP="00A06C89">
      <w:pPr>
        <w:spacing w:before="300"/>
        <w:rPr>
          <w:rFonts w:ascii="Times New Roman" w:eastAsia="Times New Roman" w:hAnsi="Times New Roman" w:cs="Times New Roman"/>
          <w:sz w:val="28"/>
          <w:szCs w:val="28"/>
        </w:rPr>
      </w:pPr>
      <w:r w:rsidRPr="008D160D">
        <w:rPr>
          <w:rFonts w:ascii="Times New Roman" w:eastAsia="Times New Roman" w:hAnsi="Times New Roman" w:cs="Times New Roman"/>
          <w:sz w:val="28"/>
          <w:szCs w:val="28"/>
        </w:rPr>
        <w:t>Wes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 xml:space="preserve"> had a desire to create Christian content in virtual reality leading to the </w:t>
      </w:r>
      <w:r w:rsidR="008E75E9" w:rsidRPr="008D160D">
        <w:rPr>
          <w:rFonts w:ascii="Times New Roman" w:eastAsia="Times New Roman" w:hAnsi="Times New Roman" w:cs="Times New Roman"/>
          <w:sz w:val="28"/>
          <w:szCs w:val="28"/>
        </w:rPr>
        <w:t xml:space="preserve">development of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>Wes</w:t>
      </w:r>
      <w:r w:rsidR="008E75E9" w:rsidRPr="008D160D">
        <w:rPr>
          <w:rFonts w:ascii="Times New Roman" w:eastAsia="Times New Roman" w:hAnsi="Times New Roman" w:cs="Times New Roman"/>
          <w:sz w:val="28"/>
          <w:szCs w:val="28"/>
        </w:rPr>
        <w:t xml:space="preserve">’ brainchild - </w:t>
      </w:r>
      <w:r w:rsidR="00A06C89" w:rsidRPr="00CE32BE">
        <w:rPr>
          <w:rFonts w:ascii="Times New Roman" w:eastAsia="Times New Roman" w:hAnsi="Times New Roman" w:cs="Times New Roman"/>
          <w:i/>
          <w:iCs/>
          <w:sz w:val="28"/>
          <w:szCs w:val="28"/>
        </w:rPr>
        <w:t>Truth Traveler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 which was launched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>at the Ark Encounter</w:t>
      </w:r>
      <w:r w:rsidR="00AC1EC5" w:rsidRPr="008D160D">
        <w:rPr>
          <w:rFonts w:ascii="Times New Roman" w:eastAsia="Times New Roman" w:hAnsi="Times New Roman" w:cs="Times New Roman"/>
          <w:sz w:val="28"/>
          <w:szCs w:val="28"/>
        </w:rPr>
        <w:t xml:space="preserve"> in Williamstown, KY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 in </w:t>
      </w:r>
      <w:r w:rsidR="007B7A50" w:rsidRPr="008D160D">
        <w:rPr>
          <w:rFonts w:ascii="Times New Roman" w:eastAsia="Times New Roman" w:hAnsi="Times New Roman" w:cs="Times New Roman"/>
          <w:sz w:val="28"/>
          <w:szCs w:val="28"/>
        </w:rPr>
        <w:t>August 2020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The </w:t>
      </w:r>
      <w:r w:rsidR="00616384" w:rsidRPr="00CE32BE">
        <w:rPr>
          <w:rFonts w:ascii="Times New Roman" w:eastAsia="Times New Roman" w:hAnsi="Times New Roman" w:cs="Times New Roman"/>
          <w:i/>
          <w:iCs/>
          <w:sz w:val="28"/>
          <w:szCs w:val="28"/>
        </w:rPr>
        <w:t>Truth Traveler</w:t>
      </w:r>
      <w:r w:rsidR="00CE32BE">
        <w:rPr>
          <w:rFonts w:ascii="Times New Roman" w:eastAsia="Times New Roman" w:hAnsi="Times New Roman" w:cs="Times New Roman"/>
          <w:i/>
          <w:iCs/>
          <w:sz w:val="28"/>
          <w:szCs w:val="28"/>
        </w:rPr>
        <w:t>: Flood of Reality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show at the Ark Encounter 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>is a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>n incredibly immersive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 xml:space="preserve"> virtual reality experience that takes 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>guest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 xml:space="preserve"> back to the time of Noah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where they 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>witness the building of Noah’s ark, experienc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e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 xml:space="preserve"> the flood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 xml:space="preserve"> ventur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e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 xml:space="preserve"> inside the ark to see the animals</w:t>
      </w:r>
      <w:r w:rsidR="00BB2BC8">
        <w:rPr>
          <w:rFonts w:ascii="Times New Roman" w:eastAsia="Times New Roman" w:hAnsi="Times New Roman" w:cs="Times New Roman"/>
          <w:sz w:val="28"/>
          <w:szCs w:val="28"/>
        </w:rPr>
        <w:t xml:space="preserve"> as they lived on the Ark, and finally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2BC8">
        <w:rPr>
          <w:rFonts w:ascii="Times New Roman" w:eastAsia="Times New Roman" w:hAnsi="Times New Roman" w:cs="Times New Roman"/>
          <w:sz w:val="28"/>
          <w:szCs w:val="28"/>
        </w:rPr>
        <w:t xml:space="preserve"> enjoying the vista of the Ark at rest on the Mountains of Ararat.</w:t>
      </w:r>
      <w:r w:rsidR="00616384"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To date, </w:t>
      </w:r>
      <w:r w:rsidR="00CE32BE" w:rsidRPr="00CE32BE">
        <w:rPr>
          <w:rFonts w:ascii="Times New Roman" w:eastAsia="Times New Roman" w:hAnsi="Times New Roman" w:cs="Times New Roman"/>
          <w:i/>
          <w:iCs/>
          <w:sz w:val="28"/>
          <w:szCs w:val="28"/>
        </w:rPr>
        <w:t>Truth Traveler: Flood of Reality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 has enhanced the Ark Encounter experience of over 600,000 guests.</w:t>
      </w:r>
    </w:p>
    <w:p w14:paraId="7BBC596F" w14:textId="17A4EA17" w:rsidR="00F64245" w:rsidRPr="008D160D" w:rsidRDefault="007B7A50" w:rsidP="00A06C89">
      <w:pPr>
        <w:spacing w:before="300"/>
        <w:rPr>
          <w:rFonts w:ascii="Times New Roman" w:eastAsia="Times New Roman" w:hAnsi="Times New Roman" w:cs="Times New Roman"/>
          <w:sz w:val="28"/>
          <w:szCs w:val="28"/>
        </w:rPr>
      </w:pP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Wes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formed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a new </w:t>
      </w:r>
      <w:r w:rsidR="00865765">
        <w:rPr>
          <w:rFonts w:ascii="Times New Roman" w:eastAsia="Times New Roman" w:hAnsi="Times New Roman" w:cs="Times New Roman"/>
          <w:sz w:val="28"/>
          <w:szCs w:val="28"/>
        </w:rPr>
        <w:t xml:space="preserve">venture, Mindscape Creative,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in 2023 to e</w:t>
      </w:r>
      <w:r w:rsidR="00517B45" w:rsidRPr="008D160D">
        <w:rPr>
          <w:rFonts w:ascii="Times New Roman" w:eastAsia="Times New Roman" w:hAnsi="Times New Roman" w:cs="Times New Roman"/>
          <w:sz w:val="28"/>
          <w:szCs w:val="28"/>
        </w:rPr>
        <w:t xml:space="preserve">xpand the 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Truth Traveler </w:t>
      </w:r>
      <w:r w:rsidR="00517B45" w:rsidRPr="008D160D">
        <w:rPr>
          <w:rFonts w:ascii="Times New Roman" w:eastAsia="Times New Roman" w:hAnsi="Times New Roman" w:cs="Times New Roman"/>
          <w:sz w:val="28"/>
          <w:szCs w:val="28"/>
        </w:rPr>
        <w:t>concept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, as well as other Christ honoring stories,</w:t>
      </w:r>
      <w:r w:rsidR="00517B45" w:rsidRPr="008D160D">
        <w:rPr>
          <w:rFonts w:ascii="Times New Roman" w:eastAsia="Times New Roman" w:hAnsi="Times New Roman" w:cs="Times New Roman"/>
          <w:sz w:val="28"/>
          <w:szCs w:val="28"/>
        </w:rPr>
        <w:t xml:space="preserve"> into </w:t>
      </w:r>
      <w:r w:rsidR="00AC1EC5" w:rsidRPr="008D160D">
        <w:rPr>
          <w:rFonts w:ascii="Times New Roman" w:eastAsia="Times New Roman" w:hAnsi="Times New Roman" w:cs="Times New Roman"/>
          <w:sz w:val="28"/>
          <w:szCs w:val="28"/>
        </w:rPr>
        <w:t>other markets in the United States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 xml:space="preserve"> utilizing similar technologies</w:t>
      </w:r>
      <w:r w:rsidR="00AC1EC5" w:rsidRPr="008D16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6458690" w14:textId="55949677" w:rsidR="00F64245" w:rsidRPr="008D160D" w:rsidRDefault="00F64245" w:rsidP="00A06C89">
      <w:pPr>
        <w:spacing w:before="300"/>
        <w:rPr>
          <w:rFonts w:ascii="Times New Roman" w:eastAsia="Times New Roman" w:hAnsi="Times New Roman" w:cs="Times New Roman"/>
          <w:sz w:val="28"/>
          <w:szCs w:val="28"/>
        </w:rPr>
      </w:pPr>
      <w:r w:rsidRPr="008D160D">
        <w:rPr>
          <w:rFonts w:ascii="Times New Roman" w:eastAsia="Times New Roman" w:hAnsi="Times New Roman" w:cs="Times New Roman"/>
          <w:sz w:val="28"/>
          <w:szCs w:val="28"/>
        </w:rPr>
        <w:t>Wes has a passion for sharing the gospel</w:t>
      </w:r>
      <w:r w:rsidR="00CE319B" w:rsidRPr="008D160D">
        <w:rPr>
          <w:rFonts w:ascii="Times New Roman" w:eastAsia="Times New Roman" w:hAnsi="Times New Roman" w:cs="Times New Roman"/>
          <w:sz w:val="28"/>
          <w:szCs w:val="28"/>
        </w:rPr>
        <w:t>, mentoring young professionals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 and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 xml:space="preserve"> leading </w:t>
      </w:r>
      <w:r w:rsidR="006A40A4">
        <w:rPr>
          <w:rFonts w:ascii="Times New Roman" w:eastAsia="Times New Roman" w:hAnsi="Times New Roman" w:cs="Times New Roman"/>
          <w:sz w:val="28"/>
          <w:szCs w:val="28"/>
        </w:rPr>
        <w:t xml:space="preserve">in secular business </w:t>
      </w:r>
      <w:r w:rsidR="00970D70">
        <w:rPr>
          <w:rFonts w:ascii="Times New Roman" w:eastAsia="Times New Roman" w:hAnsi="Times New Roman" w:cs="Times New Roman"/>
          <w:sz w:val="28"/>
          <w:szCs w:val="28"/>
        </w:rPr>
        <w:t>with a Christ-centered agenda</w:t>
      </w:r>
      <w:r w:rsidRPr="008D160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D81DD8" w14:textId="4503BBD4" w:rsidR="00E36A00" w:rsidRPr="008D160D" w:rsidRDefault="00A74C61" w:rsidP="00A06C89">
      <w:pPr>
        <w:spacing w:before="300"/>
        <w:rPr>
          <w:rFonts w:ascii="Times New Roman" w:eastAsia="Times New Roman" w:hAnsi="Times New Roman" w:cs="Times New Roman"/>
          <w:sz w:val="28"/>
          <w:szCs w:val="28"/>
        </w:rPr>
      </w:pPr>
      <w:r w:rsidRPr="008D160D">
        <w:rPr>
          <w:rFonts w:ascii="Times New Roman" w:eastAsia="Times New Roman" w:hAnsi="Times New Roman" w:cs="Times New Roman"/>
          <w:sz w:val="28"/>
          <w:szCs w:val="28"/>
        </w:rPr>
        <w:t xml:space="preserve">Within his community,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 xml:space="preserve">Wes has served as a 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>President of the Board of Directors, De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>acon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Vice Chairman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and 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Finance Committee Chairman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>for Bellevue Baptist Church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 where he has been a member for the past 2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>7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 years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.  He has also served multiple terms as a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 xml:space="preserve">Board 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Member of Evangelical Christian School 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where he currently serves </w:t>
      </w:r>
      <w:r w:rsidR="00346E96" w:rsidRPr="006A40A4">
        <w:rPr>
          <w:rFonts w:ascii="Times New Roman" w:eastAsia="Times New Roman" w:hAnsi="Times New Roman" w:cs="Times New Roman"/>
          <w:i/>
          <w:iCs/>
          <w:sz w:val="28"/>
          <w:szCs w:val="28"/>
        </w:rPr>
        <w:t>of counsel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 to the Head of School.  Wes has served internationally for 1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>2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 years w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>ith Native Ministries</w:t>
      </w:r>
      <w:r w:rsidR="00517B45"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>in an unnamed country where he provides US leadership in the Key Support Group role.</w:t>
      </w:r>
      <w:r w:rsidR="003502EC"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FDE799" w14:textId="59F9E902" w:rsidR="00E36A00" w:rsidRPr="008D160D" w:rsidRDefault="00517B45" w:rsidP="00A06C89">
      <w:pPr>
        <w:spacing w:before="300"/>
        <w:rPr>
          <w:rFonts w:ascii="Times New Roman" w:eastAsia="Times New Roman" w:hAnsi="Times New Roman" w:cs="Times New Roman"/>
          <w:sz w:val="28"/>
          <w:szCs w:val="28"/>
        </w:rPr>
      </w:pPr>
      <w:r w:rsidRPr="008D160D">
        <w:rPr>
          <w:rFonts w:ascii="Times New Roman" w:eastAsia="Times New Roman" w:hAnsi="Times New Roman" w:cs="Times New Roman"/>
          <w:sz w:val="28"/>
          <w:szCs w:val="28"/>
        </w:rPr>
        <w:t>Wes</w:t>
      </w:r>
      <w:r w:rsidR="00A74C61" w:rsidRPr="008D160D">
        <w:rPr>
          <w:rFonts w:ascii="Times New Roman" w:eastAsia="Times New Roman" w:hAnsi="Times New Roman" w:cs="Times New Roman"/>
          <w:sz w:val="28"/>
          <w:szCs w:val="28"/>
        </w:rPr>
        <w:t xml:space="preserve"> has been married for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CE32BE">
        <w:rPr>
          <w:rFonts w:ascii="Times New Roman" w:eastAsia="Times New Roman" w:hAnsi="Times New Roman" w:cs="Times New Roman"/>
          <w:sz w:val="28"/>
          <w:szCs w:val="28"/>
        </w:rPr>
        <w:t>9</w:t>
      </w:r>
      <w:r w:rsidR="00A74C61" w:rsidRPr="008D160D">
        <w:rPr>
          <w:rFonts w:ascii="Times New Roman" w:eastAsia="Times New Roman" w:hAnsi="Times New Roman" w:cs="Times New Roman"/>
          <w:sz w:val="28"/>
          <w:szCs w:val="28"/>
        </w:rPr>
        <w:t xml:space="preserve"> years to 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his beautiful wife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>Susan</w:t>
      </w:r>
      <w:r w:rsidR="00A74C61" w:rsidRPr="008D160D">
        <w:rPr>
          <w:rFonts w:ascii="Times New Roman" w:eastAsia="Times New Roman" w:hAnsi="Times New Roman" w:cs="Times New Roman"/>
          <w:sz w:val="28"/>
          <w:szCs w:val="28"/>
        </w:rPr>
        <w:t xml:space="preserve"> and they have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>3</w:t>
      </w:r>
      <w:r w:rsidR="00A74C61" w:rsidRPr="008D160D">
        <w:rPr>
          <w:rFonts w:ascii="Times New Roman" w:eastAsia="Times New Roman" w:hAnsi="Times New Roman" w:cs="Times New Roman"/>
          <w:sz w:val="28"/>
          <w:szCs w:val="28"/>
        </w:rPr>
        <w:t xml:space="preserve"> children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, William who is a 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 xml:space="preserve">second-year law student at the University of Mississippi,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Caroline 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 xml:space="preserve">[Diamond] who recently graduated 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>Mississippi State University and John, a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 xml:space="preserve"> 9th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 grader at Evangelical Christian School</w:t>
      </w:r>
      <w:r w:rsidR="00346E96">
        <w:rPr>
          <w:rFonts w:ascii="Times New Roman" w:eastAsia="Times New Roman" w:hAnsi="Times New Roman" w:cs="Times New Roman"/>
          <w:sz w:val="28"/>
          <w:szCs w:val="28"/>
        </w:rPr>
        <w:t xml:space="preserve"> in Cordova, TN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>. Wes</w:t>
      </w:r>
      <w:r w:rsidR="007746AB">
        <w:rPr>
          <w:rFonts w:ascii="Times New Roman" w:eastAsia="Times New Roman" w:hAnsi="Times New Roman" w:cs="Times New Roman"/>
          <w:sz w:val="28"/>
          <w:szCs w:val="28"/>
        </w:rPr>
        <w:t xml:space="preserve"> and Susan greatly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33BFE">
        <w:rPr>
          <w:rFonts w:ascii="Times New Roman" w:eastAsia="Times New Roman" w:hAnsi="Times New Roman" w:cs="Times New Roman"/>
          <w:sz w:val="28"/>
          <w:szCs w:val="28"/>
        </w:rPr>
        <w:t>enjoy</w:t>
      </w:r>
      <w:proofErr w:type="gramEnd"/>
      <w:r w:rsidR="007746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 xml:space="preserve">investing in young Christian parents/business owners, </w:t>
      </w:r>
      <w:r w:rsidR="007746AB">
        <w:rPr>
          <w:rFonts w:ascii="Times New Roman" w:eastAsia="Times New Roman" w:hAnsi="Times New Roman" w:cs="Times New Roman"/>
          <w:sz w:val="28"/>
          <w:szCs w:val="28"/>
        </w:rPr>
        <w:t>boating</w:t>
      </w:r>
      <w:r w:rsidR="00933B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7746AB">
        <w:rPr>
          <w:rFonts w:ascii="Times New Roman" w:eastAsia="Times New Roman" w:hAnsi="Times New Roman" w:cs="Times New Roman"/>
          <w:sz w:val="28"/>
          <w:szCs w:val="28"/>
        </w:rPr>
        <w:t xml:space="preserve"> and travel.  They are often found </w:t>
      </w:r>
      <w:r w:rsidR="006A40A4">
        <w:rPr>
          <w:rFonts w:ascii="Times New Roman" w:eastAsia="Times New Roman" w:hAnsi="Times New Roman" w:cs="Times New Roman"/>
          <w:sz w:val="28"/>
          <w:szCs w:val="28"/>
        </w:rPr>
        <w:t xml:space="preserve">with their children and friends </w:t>
      </w:r>
      <w:r w:rsidR="007746AB">
        <w:rPr>
          <w:rFonts w:ascii="Times New Roman" w:eastAsia="Times New Roman" w:hAnsi="Times New Roman" w:cs="Times New Roman"/>
          <w:sz w:val="28"/>
          <w:szCs w:val="28"/>
        </w:rPr>
        <w:t>boating</w:t>
      </w:r>
      <w:r w:rsidR="006A40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746AB">
        <w:rPr>
          <w:rFonts w:ascii="Times New Roman" w:eastAsia="Times New Roman" w:hAnsi="Times New Roman" w:cs="Times New Roman"/>
          <w:sz w:val="28"/>
          <w:szCs w:val="28"/>
        </w:rPr>
        <w:t>diving</w:t>
      </w:r>
      <w:r w:rsidR="006A40A4">
        <w:rPr>
          <w:rFonts w:ascii="Times New Roman" w:eastAsia="Times New Roman" w:hAnsi="Times New Roman" w:cs="Times New Roman"/>
          <w:sz w:val="28"/>
          <w:szCs w:val="28"/>
        </w:rPr>
        <w:t xml:space="preserve">, and </w:t>
      </w:r>
      <w:r w:rsidR="007746AB">
        <w:rPr>
          <w:rFonts w:ascii="Times New Roman" w:eastAsia="Times New Roman" w:hAnsi="Times New Roman" w:cs="Times New Roman"/>
          <w:sz w:val="28"/>
          <w:szCs w:val="28"/>
        </w:rPr>
        <w:t>fishing in the FL Keys, snow skiing in Colorado or Montana, and rafting in Idaho.</w:t>
      </w:r>
      <w:r w:rsidR="00A06C89" w:rsidRPr="008D1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E36A00" w:rsidRPr="008D160D" w:rsidSect="006E0B88">
      <w:pgSz w:w="12240" w:h="15840"/>
      <w:pgMar w:top="1080" w:right="1080" w:bottom="36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00"/>
    <w:rsid w:val="00011509"/>
    <w:rsid w:val="000A54F7"/>
    <w:rsid w:val="00197686"/>
    <w:rsid w:val="003121AE"/>
    <w:rsid w:val="00312BF0"/>
    <w:rsid w:val="00346E96"/>
    <w:rsid w:val="003502EC"/>
    <w:rsid w:val="003554D5"/>
    <w:rsid w:val="003C354E"/>
    <w:rsid w:val="004F69C9"/>
    <w:rsid w:val="00517B45"/>
    <w:rsid w:val="00616384"/>
    <w:rsid w:val="00686A0E"/>
    <w:rsid w:val="006A40A4"/>
    <w:rsid w:val="006E0B88"/>
    <w:rsid w:val="006F2970"/>
    <w:rsid w:val="007746AB"/>
    <w:rsid w:val="007B7A50"/>
    <w:rsid w:val="007F22B5"/>
    <w:rsid w:val="00865765"/>
    <w:rsid w:val="008D160D"/>
    <w:rsid w:val="008E75E9"/>
    <w:rsid w:val="00933BFE"/>
    <w:rsid w:val="00970D70"/>
    <w:rsid w:val="009A776D"/>
    <w:rsid w:val="00A06C89"/>
    <w:rsid w:val="00A74C61"/>
    <w:rsid w:val="00AC1EC5"/>
    <w:rsid w:val="00BB2BC8"/>
    <w:rsid w:val="00BF5855"/>
    <w:rsid w:val="00C321C8"/>
    <w:rsid w:val="00CE319B"/>
    <w:rsid w:val="00CE32BE"/>
    <w:rsid w:val="00DB7D9A"/>
    <w:rsid w:val="00E36A00"/>
    <w:rsid w:val="00F6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C6F3C"/>
  <w15:docId w15:val="{86E9D28A-0723-D641-B241-1E8F5576C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Strong">
    <w:name w:val="Strong"/>
    <w:basedOn w:val="DefaultParagraphFont"/>
    <w:uiPriority w:val="22"/>
    <w:qFormat/>
    <w:rsid w:val="006E0B8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E0B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nswersingenesis.org/good-news/" TargetMode="External"/><Relationship Id="rId5" Type="http://schemas.openxmlformats.org/officeDocument/2006/relationships/hyperlink" Target="https://answersingenesis.org/about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Joetta Schmitt</dc:creator>
  <cp:lastModifiedBy>wes@harvestgroupllc.com</cp:lastModifiedBy>
  <cp:revision>3</cp:revision>
  <dcterms:created xsi:type="dcterms:W3CDTF">2024-05-29T19:37:00Z</dcterms:created>
  <dcterms:modified xsi:type="dcterms:W3CDTF">2024-05-29T19:41:00Z</dcterms:modified>
</cp:coreProperties>
</file>